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68"/>
        <w:jc w:val="left"/>
        <w:rPr>
          <w:rFonts w:hint="eastAsia" w:ascii="宋体" w:hAnsi="宋体" w:cs="宋体"/>
          <w:b/>
          <w:bCs/>
          <w:kern w:val="0"/>
          <w:sz w:val="24"/>
        </w:rPr>
      </w:pPr>
      <w:bookmarkStart w:id="0" w:name="_GoBack"/>
      <w:r>
        <w:rPr>
          <w:rFonts w:hint="eastAsia" w:ascii="宋体" w:hAnsi="宋体" w:cs="宋体"/>
          <w:b/>
          <w:bCs/>
          <w:kern w:val="0"/>
          <w:sz w:val="24"/>
        </w:rPr>
        <w:t>附件</w:t>
      </w:r>
      <w:r>
        <w:rPr>
          <w:rFonts w:hint="eastAsia" w:ascii="宋体" w:hAnsi="宋体" w:cs="宋体"/>
          <w:b/>
          <w:bCs/>
          <w:kern w:val="0"/>
          <w:sz w:val="24"/>
          <w:lang w:val="en-US" w:eastAsia="zh-CN"/>
        </w:rPr>
        <w:t>5</w:t>
      </w:r>
      <w:r>
        <w:rPr>
          <w:rFonts w:hint="eastAsia" w:ascii="宋体" w:hAnsi="宋体" w:cs="宋体"/>
          <w:b/>
          <w:bCs/>
          <w:kern w:val="0"/>
          <w:sz w:val="24"/>
        </w:rPr>
        <w:t>：</w:t>
      </w:r>
    </w:p>
    <w:p>
      <w:pPr>
        <w:tabs>
          <w:tab w:val="left" w:pos="8280"/>
        </w:tabs>
        <w:ind w:right="5"/>
        <w:jc w:val="center"/>
        <w:rPr>
          <w:rFonts w:hint="eastAsia" w:ascii="黑体" w:hAnsi="宋体" w:eastAsia="黑体"/>
          <w:sz w:val="32"/>
          <w:szCs w:val="32"/>
        </w:rPr>
      </w:pPr>
      <w:r>
        <w:rPr>
          <w:rFonts w:hint="eastAsia" w:ascii="黑体" w:hAnsi="宋体" w:eastAsia="黑体"/>
          <w:sz w:val="32"/>
          <w:szCs w:val="32"/>
          <w:lang w:eastAsia="zh-CN"/>
        </w:rPr>
        <w:t>新疆</w:t>
      </w:r>
      <w:r>
        <w:rPr>
          <w:rFonts w:hint="eastAsia" w:ascii="黑体" w:hAnsi="宋体" w:eastAsia="黑体"/>
          <w:sz w:val="32"/>
          <w:szCs w:val="32"/>
        </w:rPr>
        <w:t>师范大学辅修学士学位课程免修申请表</w:t>
      </w:r>
    </w:p>
    <w:bookmarkEnd w:id="0"/>
    <w:tbl>
      <w:tblPr>
        <w:tblStyle w:val="3"/>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189"/>
        <w:gridCol w:w="378"/>
        <w:gridCol w:w="435"/>
        <w:gridCol w:w="968"/>
        <w:gridCol w:w="756"/>
        <w:gridCol w:w="141"/>
        <w:gridCol w:w="224"/>
        <w:gridCol w:w="449"/>
        <w:gridCol w:w="239"/>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327" w:type="dxa"/>
            <w:vAlign w:val="center"/>
          </w:tcPr>
          <w:p>
            <w:pPr>
              <w:jc w:val="center"/>
              <w:rPr>
                <w:rFonts w:hint="eastAsia"/>
                <w:sz w:val="24"/>
              </w:rPr>
            </w:pPr>
            <w:r>
              <w:rPr>
                <w:rFonts w:hint="eastAsia"/>
                <w:sz w:val="24"/>
              </w:rPr>
              <w:t>姓名</w:t>
            </w:r>
          </w:p>
        </w:tc>
        <w:tc>
          <w:tcPr>
            <w:tcW w:w="2189" w:type="dxa"/>
            <w:vAlign w:val="center"/>
          </w:tcPr>
          <w:p>
            <w:pPr>
              <w:jc w:val="center"/>
              <w:rPr>
                <w:rFonts w:hint="eastAsia"/>
                <w:sz w:val="24"/>
              </w:rPr>
            </w:pPr>
          </w:p>
        </w:tc>
        <w:tc>
          <w:tcPr>
            <w:tcW w:w="813" w:type="dxa"/>
            <w:gridSpan w:val="2"/>
            <w:vAlign w:val="center"/>
          </w:tcPr>
          <w:p>
            <w:pPr>
              <w:jc w:val="center"/>
              <w:rPr>
                <w:rFonts w:hint="eastAsia"/>
                <w:sz w:val="24"/>
              </w:rPr>
            </w:pPr>
            <w:r>
              <w:rPr>
                <w:rFonts w:hint="eastAsia"/>
                <w:sz w:val="24"/>
              </w:rPr>
              <w:t>性别</w:t>
            </w:r>
          </w:p>
        </w:tc>
        <w:tc>
          <w:tcPr>
            <w:tcW w:w="968"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t>学号</w:t>
            </w:r>
          </w:p>
        </w:tc>
        <w:tc>
          <w:tcPr>
            <w:tcW w:w="2531"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327" w:type="dxa"/>
            <w:vAlign w:val="center"/>
          </w:tcPr>
          <w:p>
            <w:pPr>
              <w:jc w:val="center"/>
              <w:rPr>
                <w:rFonts w:hint="eastAsia"/>
                <w:sz w:val="24"/>
              </w:rPr>
            </w:pPr>
            <w:r>
              <w:rPr>
                <w:rFonts w:hint="eastAsia"/>
                <w:sz w:val="24"/>
              </w:rPr>
              <w:t>所属学院</w:t>
            </w:r>
          </w:p>
        </w:tc>
        <w:tc>
          <w:tcPr>
            <w:tcW w:w="3970" w:type="dxa"/>
            <w:gridSpan w:val="4"/>
            <w:vAlign w:val="center"/>
          </w:tcPr>
          <w:p>
            <w:pPr>
              <w:jc w:val="center"/>
              <w:rPr>
                <w:rFonts w:hint="eastAsia"/>
                <w:sz w:val="24"/>
              </w:rPr>
            </w:pPr>
          </w:p>
        </w:tc>
        <w:tc>
          <w:tcPr>
            <w:tcW w:w="1570" w:type="dxa"/>
            <w:gridSpan w:val="4"/>
            <w:vAlign w:val="center"/>
          </w:tcPr>
          <w:p>
            <w:pPr>
              <w:jc w:val="center"/>
              <w:rPr>
                <w:rFonts w:hint="eastAsia"/>
                <w:sz w:val="24"/>
              </w:rPr>
            </w:pPr>
            <w:r>
              <w:rPr>
                <w:rFonts w:hint="eastAsia"/>
                <w:sz w:val="24"/>
              </w:rPr>
              <w:t>入学时间</w:t>
            </w:r>
          </w:p>
        </w:tc>
        <w:tc>
          <w:tcPr>
            <w:tcW w:w="1717" w:type="dxa"/>
            <w:gridSpan w:val="2"/>
            <w:vAlign w:val="center"/>
          </w:tcPr>
          <w:p>
            <w:pPr>
              <w:jc w:val="center"/>
              <w:rPr>
                <w:rFonts w:hint="eastAsia"/>
                <w:sz w:val="24"/>
              </w:rPr>
            </w:pPr>
            <w:r>
              <w:rPr>
                <w:rFonts w:hint="eastAsia"/>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trPr>
        <w:tc>
          <w:tcPr>
            <w:tcW w:w="1327" w:type="dxa"/>
            <w:vAlign w:val="center"/>
          </w:tcPr>
          <w:p>
            <w:pPr>
              <w:jc w:val="center"/>
              <w:rPr>
                <w:rFonts w:hint="eastAsia"/>
                <w:sz w:val="24"/>
              </w:rPr>
            </w:pPr>
            <w:r>
              <w:rPr>
                <w:rFonts w:hint="eastAsia"/>
                <w:sz w:val="24"/>
              </w:rPr>
              <w:t>主修专业</w:t>
            </w:r>
          </w:p>
        </w:tc>
        <w:tc>
          <w:tcPr>
            <w:tcW w:w="2567" w:type="dxa"/>
            <w:gridSpan w:val="2"/>
            <w:vAlign w:val="center"/>
          </w:tcPr>
          <w:p>
            <w:pPr>
              <w:jc w:val="center"/>
              <w:rPr>
                <w:rFonts w:hint="eastAsia"/>
                <w:sz w:val="24"/>
              </w:rPr>
            </w:pPr>
          </w:p>
        </w:tc>
        <w:tc>
          <w:tcPr>
            <w:tcW w:w="2524" w:type="dxa"/>
            <w:gridSpan w:val="5"/>
            <w:vAlign w:val="center"/>
          </w:tcPr>
          <w:p>
            <w:pPr>
              <w:jc w:val="center"/>
              <w:rPr>
                <w:rFonts w:hint="eastAsia"/>
                <w:sz w:val="24"/>
              </w:rPr>
            </w:pPr>
            <w:r>
              <w:rPr>
                <w:rFonts w:hint="eastAsia"/>
                <w:sz w:val="24"/>
              </w:rPr>
              <w:t>辅修专业</w:t>
            </w:r>
          </w:p>
        </w:tc>
        <w:tc>
          <w:tcPr>
            <w:tcW w:w="2166" w:type="dxa"/>
            <w:gridSpan w:val="3"/>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atLeast"/>
        </w:trPr>
        <w:tc>
          <w:tcPr>
            <w:tcW w:w="1327" w:type="dxa"/>
            <w:vAlign w:val="center"/>
          </w:tcPr>
          <w:p>
            <w:pPr>
              <w:jc w:val="center"/>
              <w:rPr>
                <w:rFonts w:hint="eastAsia"/>
                <w:sz w:val="24"/>
              </w:rPr>
            </w:pPr>
            <w:r>
              <w:rPr>
                <w:rFonts w:hint="eastAsia"/>
                <w:sz w:val="24"/>
              </w:rPr>
              <w:t>申请免修</w:t>
            </w:r>
          </w:p>
          <w:p>
            <w:pPr>
              <w:jc w:val="center"/>
              <w:rPr>
                <w:rFonts w:hint="eastAsia"/>
                <w:sz w:val="24"/>
              </w:rPr>
            </w:pPr>
            <w:r>
              <w:rPr>
                <w:rFonts w:hint="eastAsia"/>
                <w:sz w:val="24"/>
              </w:rPr>
              <w:t>课程名称</w:t>
            </w:r>
          </w:p>
        </w:tc>
        <w:tc>
          <w:tcPr>
            <w:tcW w:w="4867" w:type="dxa"/>
            <w:gridSpan w:val="6"/>
            <w:vAlign w:val="center"/>
          </w:tcPr>
          <w:p>
            <w:pPr>
              <w:jc w:val="center"/>
              <w:rPr>
                <w:rFonts w:hint="eastAsia"/>
                <w:sz w:val="24"/>
              </w:rPr>
            </w:pPr>
          </w:p>
        </w:tc>
        <w:tc>
          <w:tcPr>
            <w:tcW w:w="912" w:type="dxa"/>
            <w:gridSpan w:val="3"/>
            <w:vAlign w:val="center"/>
          </w:tcPr>
          <w:p>
            <w:pPr>
              <w:jc w:val="center"/>
              <w:rPr>
                <w:rFonts w:hint="eastAsia"/>
                <w:sz w:val="24"/>
              </w:rPr>
            </w:pPr>
            <w:r>
              <w:rPr>
                <w:rFonts w:hint="eastAsia"/>
                <w:sz w:val="24"/>
              </w:rPr>
              <w:t>学分</w:t>
            </w:r>
          </w:p>
        </w:tc>
        <w:tc>
          <w:tcPr>
            <w:tcW w:w="1478"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1" w:hRule="atLeast"/>
        </w:trPr>
        <w:tc>
          <w:tcPr>
            <w:tcW w:w="1327" w:type="dxa"/>
            <w:textDirection w:val="tbRlV"/>
            <w:vAlign w:val="center"/>
          </w:tcPr>
          <w:p>
            <w:pPr>
              <w:ind w:left="113" w:right="113"/>
              <w:jc w:val="center"/>
              <w:rPr>
                <w:rFonts w:hint="eastAsia"/>
                <w:sz w:val="24"/>
              </w:rPr>
            </w:pPr>
            <w:r>
              <w:rPr>
                <w:rFonts w:hint="eastAsia"/>
                <w:sz w:val="24"/>
              </w:rPr>
              <w:t>申 请 理 由</w:t>
            </w:r>
          </w:p>
        </w:tc>
        <w:tc>
          <w:tcPr>
            <w:tcW w:w="7257" w:type="dxa"/>
            <w:gridSpan w:val="10"/>
            <w:vAlign w:val="bottom"/>
          </w:tcPr>
          <w:p>
            <w:pPr>
              <w:jc w:val="center"/>
              <w:rPr>
                <w:rFonts w:hint="eastAsia"/>
                <w:sz w:val="24"/>
              </w:rPr>
            </w:pPr>
            <w:r>
              <w:rPr>
                <w:rFonts w:hint="eastAsia"/>
                <w:sz w:val="24"/>
              </w:rPr>
              <w:t xml:space="preserve">                   学生签字：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9" w:hRule="atLeast"/>
        </w:trPr>
        <w:tc>
          <w:tcPr>
            <w:tcW w:w="1327" w:type="dxa"/>
            <w:vAlign w:val="center"/>
          </w:tcPr>
          <w:p>
            <w:pPr>
              <w:jc w:val="center"/>
              <w:rPr>
                <w:rFonts w:hint="eastAsia"/>
                <w:sz w:val="24"/>
              </w:rPr>
            </w:pPr>
            <w:r>
              <w:rPr>
                <w:rFonts w:hint="eastAsia"/>
                <w:sz w:val="24"/>
              </w:rPr>
              <w:t>开课</w:t>
            </w:r>
          </w:p>
          <w:p>
            <w:pPr>
              <w:jc w:val="center"/>
              <w:rPr>
                <w:rFonts w:hint="eastAsia"/>
                <w:sz w:val="24"/>
              </w:rPr>
            </w:pPr>
            <w:r>
              <w:rPr>
                <w:rFonts w:hint="eastAsia"/>
                <w:sz w:val="24"/>
              </w:rPr>
              <w:t>单位</w:t>
            </w:r>
          </w:p>
          <w:p>
            <w:pPr>
              <w:jc w:val="center"/>
              <w:rPr>
                <w:rFonts w:hint="eastAsia"/>
                <w:sz w:val="24"/>
              </w:rPr>
            </w:pPr>
            <w:r>
              <w:rPr>
                <w:rFonts w:hint="eastAsia"/>
                <w:sz w:val="24"/>
              </w:rPr>
              <w:t>意见</w:t>
            </w:r>
          </w:p>
        </w:tc>
        <w:tc>
          <w:tcPr>
            <w:tcW w:w="7257" w:type="dxa"/>
            <w:gridSpan w:val="10"/>
            <w:vAlign w:val="bottom"/>
          </w:tcPr>
          <w:p>
            <w:pPr>
              <w:spacing w:line="360" w:lineRule="auto"/>
              <w:rPr>
                <w:rFonts w:hint="eastAsia" w:ascii="仿宋_GB2312" w:hAnsi="宋体" w:eastAsia="仿宋_GB2312"/>
                <w:color w:val="FF0000"/>
                <w:sz w:val="24"/>
              </w:rPr>
            </w:pPr>
            <w:r>
              <w:rPr>
                <w:rFonts w:hint="eastAsia" w:ascii="宋体" w:hAnsi="宋体"/>
                <w:color w:val="FF0000"/>
                <w:sz w:val="24"/>
              </w:rPr>
              <w:t>意见中须有“该生主修专业教学计划中必修课XX课程的教学要求和学时高于</w:t>
            </w:r>
            <w:r>
              <w:rPr>
                <w:rFonts w:hint="eastAsia" w:ascii="宋体" w:hAnsi="宋体"/>
                <w:color w:val="FF0000"/>
                <w:sz w:val="24"/>
                <w:lang w:eastAsia="zh-CN"/>
              </w:rPr>
              <w:t>辅修</w:t>
            </w:r>
            <w:r>
              <w:rPr>
                <w:rFonts w:hint="eastAsia" w:ascii="宋体" w:hAnsi="宋体"/>
                <w:color w:val="FF0000"/>
                <w:sz w:val="24"/>
              </w:rPr>
              <w:t>专业中的XX课程，同意</w:t>
            </w:r>
            <w:r>
              <w:rPr>
                <w:rFonts w:hint="eastAsia" w:ascii="宋体" w:hAnsi="宋体"/>
                <w:color w:val="FF0000"/>
                <w:sz w:val="24"/>
                <w:lang w:eastAsia="zh-CN"/>
              </w:rPr>
              <w:t>辅修</w:t>
            </w:r>
            <w:r>
              <w:rPr>
                <w:rFonts w:hint="eastAsia" w:ascii="宋体" w:hAnsi="宋体"/>
                <w:color w:val="FF0000"/>
                <w:sz w:val="24"/>
              </w:rPr>
              <w:t>专业该门课程免修。</w:t>
            </w:r>
            <w:r>
              <w:rPr>
                <w:rFonts w:ascii="宋体" w:hAnsi="宋体"/>
                <w:color w:val="FF0000"/>
                <w:sz w:val="24"/>
              </w:rPr>
              <w:t>”</w:t>
            </w:r>
            <w:r>
              <w:rPr>
                <w:rFonts w:hint="eastAsia" w:ascii="宋体" w:hAnsi="宋体"/>
                <w:color w:val="FF0000"/>
                <w:sz w:val="24"/>
              </w:rPr>
              <w:t xml:space="preserve">  阅后删除。</w:t>
            </w:r>
          </w:p>
          <w:p>
            <w:pPr>
              <w:rPr>
                <w:sz w:val="24"/>
              </w:rPr>
            </w:pPr>
          </w:p>
          <w:p>
            <w:pPr>
              <w:jc w:val="center"/>
              <w:rPr>
                <w:rFonts w:hint="eastAsia"/>
                <w:sz w:val="24"/>
              </w:rPr>
            </w:pPr>
            <w:r>
              <w:rPr>
                <w:rFonts w:hint="eastAsia"/>
                <w:sz w:val="24"/>
              </w:rPr>
              <w:t xml:space="preserve">                                                         主管教学领导签字（盖学院章）：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2" w:hRule="atLeast"/>
        </w:trPr>
        <w:tc>
          <w:tcPr>
            <w:tcW w:w="1327" w:type="dxa"/>
            <w:textDirection w:val="tbRlV"/>
            <w:vAlign w:val="center"/>
          </w:tcPr>
          <w:p>
            <w:pPr>
              <w:ind w:left="113" w:right="113"/>
              <w:jc w:val="center"/>
              <w:rPr>
                <w:rFonts w:hint="eastAsia"/>
                <w:sz w:val="24"/>
              </w:rPr>
            </w:pPr>
            <w:r>
              <w:rPr>
                <w:rFonts w:hint="eastAsia"/>
                <w:sz w:val="24"/>
              </w:rPr>
              <w:t>教 务 处 意 见</w:t>
            </w:r>
          </w:p>
        </w:tc>
        <w:tc>
          <w:tcPr>
            <w:tcW w:w="7257" w:type="dxa"/>
            <w:gridSpan w:val="10"/>
            <w:vAlign w:val="bottom"/>
          </w:tcPr>
          <w:p>
            <w:pPr>
              <w:jc w:val="center"/>
              <w:rPr>
                <w:rFonts w:hint="eastAsia"/>
                <w:sz w:val="24"/>
              </w:rPr>
            </w:pPr>
            <w:r>
              <w:rPr>
                <w:rFonts w:hint="eastAsia"/>
                <w:sz w:val="24"/>
              </w:rPr>
              <w:t xml:space="preserve">        负责人签字（盖章）：                年  月  日</w:t>
            </w:r>
          </w:p>
        </w:tc>
      </w:tr>
    </w:tbl>
    <w:p>
      <w:pPr>
        <w:rPr>
          <w:rFonts w:hint="eastAsia"/>
          <w:sz w:val="24"/>
        </w:rPr>
      </w:pPr>
      <w:r>
        <w:rPr>
          <w:rFonts w:hint="eastAsia"/>
          <w:sz w:val="24"/>
        </w:rPr>
        <w:t>注：1、开课单位意见中须有对学生免修课程教学要求与学时认证的审核意见。</w:t>
      </w:r>
    </w:p>
    <w:p>
      <w:pPr>
        <w:ind w:firstLine="480" w:firstLineChars="200"/>
        <w:rPr>
          <w:rFonts w:hint="eastAsia" w:ascii="宋体" w:hAnsi="宋体" w:cs="宋体"/>
          <w:kern w:val="0"/>
          <w:sz w:val="24"/>
        </w:rPr>
      </w:pPr>
      <w:r>
        <w:rPr>
          <w:rFonts w:hint="eastAsia"/>
          <w:sz w:val="24"/>
        </w:rPr>
        <w:t>2、此表一式三份，学生、开课单位和教务处各存一份。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582"/>
    <w:rsid w:val="07F05436"/>
    <w:rsid w:val="1573166F"/>
    <w:rsid w:val="1824008D"/>
    <w:rsid w:val="18976F55"/>
    <w:rsid w:val="1D5F2D75"/>
    <w:rsid w:val="53F448D5"/>
    <w:rsid w:val="57E05321"/>
    <w:rsid w:val="5ECF3C8E"/>
    <w:rsid w:val="61A36582"/>
    <w:rsid w:val="63A91D7E"/>
    <w:rsid w:val="680C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2020-09-23T09:25:00Z</dcterms:created>
  <dc:creator>CC</dc:creator>
  <cp:lastModifiedBy>CC</cp:lastModifiedBy>
  <dcterms:modified xsi:type="dcterms:W3CDTF">2020-09-24T03:28:07Z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